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5E0D098C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95C5F" w:rsidRPr="00695C5F">
              <w:rPr>
                <w:rFonts w:ascii="Times New Roman" w:hAnsi="Times New Roman" w:cs="Times New Roman"/>
              </w:rPr>
              <w:t>22 727 000 (Кулебаки)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53748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